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A9" w:rsidRPr="00B60E3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EB0939">
        <w:rPr>
          <w:rFonts w:ascii="Arial" w:eastAsia="Times New Roman" w:hAnsi="Arial" w:cs="Arial"/>
          <w:i/>
          <w:color w:val="000000" w:themeColor="text1"/>
          <w:sz w:val="24"/>
          <w:szCs w:val="24"/>
        </w:rPr>
        <w:t>Kính thưa:</w:t>
      </w:r>
      <w:r w:rsidRPr="00B60E39">
        <w:rPr>
          <w:rFonts w:ascii="Arial" w:eastAsia="Times New Roman" w:hAnsi="Arial" w:cs="Arial"/>
          <w:color w:val="000000" w:themeColor="text1"/>
          <w:sz w:val="24"/>
          <w:szCs w:val="24"/>
        </w:rPr>
        <w:t xml:space="preserve"> quý thầy cô trong BGH và </w:t>
      </w:r>
      <w:r w:rsidR="00714232">
        <w:rPr>
          <w:rFonts w:ascii="Arial" w:eastAsia="Times New Roman" w:hAnsi="Arial" w:cs="Arial"/>
          <w:color w:val="000000" w:themeColor="text1"/>
          <w:sz w:val="24"/>
          <w:szCs w:val="24"/>
        </w:rPr>
        <w:t>toàn thể CB</w:t>
      </w:r>
      <w:r w:rsidR="00DF2B6A">
        <w:rPr>
          <w:rFonts w:ascii="Arial" w:eastAsia="Times New Roman" w:hAnsi="Arial" w:cs="Arial"/>
          <w:color w:val="000000" w:themeColor="text1"/>
          <w:sz w:val="24"/>
          <w:szCs w:val="24"/>
        </w:rPr>
        <w:t>GV</w:t>
      </w:r>
      <w:r w:rsidR="00714232">
        <w:rPr>
          <w:rFonts w:ascii="Arial" w:eastAsia="Times New Roman" w:hAnsi="Arial" w:cs="Arial"/>
          <w:color w:val="000000" w:themeColor="text1"/>
          <w:sz w:val="24"/>
          <w:szCs w:val="24"/>
        </w:rPr>
        <w:t>NV</w:t>
      </w:r>
      <w:r w:rsidRPr="00B60E39">
        <w:rPr>
          <w:rFonts w:ascii="Arial" w:eastAsia="Times New Roman" w:hAnsi="Arial" w:cs="Arial"/>
          <w:color w:val="000000" w:themeColor="text1"/>
          <w:sz w:val="24"/>
          <w:szCs w:val="24"/>
        </w:rPr>
        <w:t>!</w:t>
      </w:r>
    </w:p>
    <w:p w:rsidR="001C03A9" w:rsidRPr="001C03A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Nhà văn</w:t>
      </w:r>
      <w:r w:rsidRPr="00B60E39">
        <w:rPr>
          <w:rFonts w:ascii="Arial" w:eastAsia="Times New Roman" w:hAnsi="Arial" w:cs="Arial"/>
          <w:color w:val="000000" w:themeColor="text1"/>
          <w:sz w:val="24"/>
          <w:szCs w:val="24"/>
        </w:rPr>
        <w:t xml:space="preserve"> </w:t>
      </w:r>
      <w:r w:rsidRPr="001C03A9">
        <w:rPr>
          <w:rFonts w:ascii="Arial" w:eastAsia="Times New Roman" w:hAnsi="Arial" w:cs="Arial"/>
          <w:color w:val="000000" w:themeColor="text1"/>
          <w:sz w:val="24"/>
          <w:szCs w:val="24"/>
        </w:rPr>
        <w:t>Nga</w:t>
      </w:r>
      <w:r w:rsidRPr="00B60E39">
        <w:rPr>
          <w:rFonts w:ascii="Arial" w:eastAsia="Times New Roman" w:hAnsi="Arial" w:cs="Arial"/>
          <w:color w:val="000000" w:themeColor="text1"/>
          <w:sz w:val="24"/>
          <w:szCs w:val="24"/>
        </w:rPr>
        <w:t xml:space="preserve"> </w:t>
      </w:r>
      <w:r w:rsidR="00140520" w:rsidRPr="00B60E39">
        <w:rPr>
          <w:rFonts w:ascii="Arial" w:eastAsia="Times New Roman" w:hAnsi="Arial" w:cs="Arial"/>
          <w:color w:val="000000" w:themeColor="text1"/>
          <w:sz w:val="24"/>
          <w:szCs w:val="24"/>
        </w:rPr>
        <w:t>Lô-</w:t>
      </w:r>
      <w:r w:rsidRPr="001C03A9">
        <w:rPr>
          <w:rFonts w:ascii="Arial" w:eastAsia="Times New Roman" w:hAnsi="Arial" w:cs="Arial"/>
          <w:color w:val="000000" w:themeColor="text1"/>
          <w:sz w:val="24"/>
          <w:szCs w:val="24"/>
        </w:rPr>
        <w:t>ba</w:t>
      </w:r>
      <w:r w:rsidR="00140520" w:rsidRPr="00B60E39">
        <w:rPr>
          <w:rFonts w:ascii="Arial" w:eastAsia="Times New Roman" w:hAnsi="Arial" w:cs="Arial"/>
          <w:color w:val="000000" w:themeColor="text1"/>
          <w:sz w:val="24"/>
          <w:szCs w:val="24"/>
        </w:rPr>
        <w:t>-nốt</w:t>
      </w:r>
      <w:r w:rsidRPr="001C03A9">
        <w:rPr>
          <w:rFonts w:ascii="Arial" w:eastAsia="Times New Roman" w:hAnsi="Arial" w:cs="Arial"/>
          <w:color w:val="000000" w:themeColor="text1"/>
          <w:sz w:val="24"/>
          <w:szCs w:val="24"/>
        </w:rPr>
        <w:t xml:space="preserve"> t</w:t>
      </w:r>
      <w:r w:rsidRPr="001C03A9">
        <w:rPr>
          <w:rFonts w:ascii="Arial" w:eastAsia="Times New Roman" w:hAnsi="Arial" w:cs="Arial"/>
          <w:color w:val="000000" w:themeColor="text1"/>
          <w:sz w:val="24"/>
          <w:szCs w:val="24"/>
          <w:lang w:val="vi-VN"/>
        </w:rPr>
        <w:t>ừng nói</w:t>
      </w:r>
      <w:r w:rsidRPr="001C03A9">
        <w:rPr>
          <w:rFonts w:ascii="Arial" w:eastAsia="Times New Roman" w:hAnsi="Arial" w:cs="Arial"/>
          <w:color w:val="000000" w:themeColor="text1"/>
          <w:sz w:val="24"/>
          <w:szCs w:val="24"/>
        </w:rPr>
        <w:t>: “Tất cả mọi sự bí ẩn của thế giới này đều không thể sánh nổi với sự b</w:t>
      </w:r>
      <w:r w:rsidR="00140520" w:rsidRPr="00B60E39">
        <w:rPr>
          <w:rFonts w:ascii="Arial" w:eastAsia="Times New Roman" w:hAnsi="Arial" w:cs="Arial"/>
          <w:color w:val="000000" w:themeColor="text1"/>
          <w:sz w:val="24"/>
          <w:szCs w:val="24"/>
        </w:rPr>
        <w:t>í ẩn của người phụ nữ”. Còn</w:t>
      </w:r>
      <w:r w:rsidRPr="001C03A9">
        <w:rPr>
          <w:rFonts w:ascii="Arial" w:eastAsia="Times New Roman" w:hAnsi="Arial" w:cs="Arial"/>
          <w:color w:val="000000" w:themeColor="text1"/>
          <w:sz w:val="24"/>
          <w:szCs w:val="24"/>
        </w:rPr>
        <w:t xml:space="preserve"> </w:t>
      </w:r>
      <w:r w:rsidR="00140520" w:rsidRPr="001C03A9">
        <w:rPr>
          <w:rFonts w:ascii="Arial" w:eastAsia="Times New Roman" w:hAnsi="Arial" w:cs="Arial"/>
          <w:color w:val="000000" w:themeColor="text1"/>
          <w:sz w:val="24"/>
          <w:szCs w:val="24"/>
        </w:rPr>
        <w:t>Nhà văn</w:t>
      </w:r>
      <w:r w:rsidR="00140520" w:rsidRPr="00B60E39">
        <w:rPr>
          <w:rFonts w:ascii="Arial" w:eastAsia="Times New Roman" w:hAnsi="Arial" w:cs="Arial"/>
          <w:color w:val="000000" w:themeColor="text1"/>
          <w:sz w:val="24"/>
          <w:szCs w:val="24"/>
        </w:rPr>
        <w:t xml:space="preserve"> Huygô</w:t>
      </w:r>
      <w:r w:rsidRPr="001C03A9">
        <w:rPr>
          <w:rFonts w:ascii="Arial" w:eastAsia="Times New Roman" w:hAnsi="Arial" w:cs="Arial"/>
          <w:color w:val="000000" w:themeColor="text1"/>
          <w:sz w:val="24"/>
          <w:szCs w:val="24"/>
        </w:rPr>
        <w:t xml:space="preserve"> cho rằng “Bên cạnh ánh sáng lung linh của các vì sao còn có ánh sáng êm dịu và huyền bí của tâm hồn n</w:t>
      </w:r>
      <w:r w:rsidR="00140520" w:rsidRPr="00B60E39">
        <w:rPr>
          <w:rFonts w:ascii="Arial" w:eastAsia="Times New Roman" w:hAnsi="Arial" w:cs="Arial"/>
          <w:color w:val="000000" w:themeColor="text1"/>
          <w:sz w:val="24"/>
          <w:szCs w:val="24"/>
        </w:rPr>
        <w:t>gười phụ nữ”</w:t>
      </w:r>
      <w:r w:rsidRPr="001C03A9">
        <w:rPr>
          <w:rFonts w:ascii="Arial" w:eastAsia="Times New Roman" w:hAnsi="Arial" w:cs="Arial"/>
          <w:color w:val="000000" w:themeColor="text1"/>
          <w:sz w:val="24"/>
          <w:szCs w:val="24"/>
        </w:rPr>
        <w:t>. Xưa nay, vẻ đẹp diệu kì của người phụ nữ luôn tỏa sáng trong đời thường, lung linh trong thơ ca, nhạc, họa… Thế giới dành riêng ngày 08/3 để tôn vinh người phụ nữ. Dân tộc việt Nam còn có thêm ngày 20/10 để ca ngợi người phụ nữ Việt Nam, những con người: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1C03A9">
        <w:rPr>
          <w:rFonts w:ascii="Arial" w:eastAsia="Times New Roman" w:hAnsi="Arial" w:cs="Arial"/>
          <w:color w:val="000000" w:themeColor="text1"/>
          <w:sz w:val="24"/>
          <w:szCs w:val="24"/>
        </w:rPr>
        <w:t>                              “</w:t>
      </w:r>
      <w:r w:rsidRPr="00714232">
        <w:rPr>
          <w:rFonts w:ascii="Arial" w:eastAsia="Times New Roman" w:hAnsi="Arial" w:cs="Arial"/>
          <w:i/>
          <w:color w:val="000000" w:themeColor="text1"/>
          <w:sz w:val="24"/>
          <w:szCs w:val="24"/>
        </w:rPr>
        <w:t>Vừa hiền, vừa dịu lại vừa tươi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Mà lúc xông pha mạnh tuyệt vời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Đánh giặc, lo nhà,  xây dựng nước</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Đảm đang lừng lẫy bốn phương trời”</w:t>
      </w:r>
    </w:p>
    <w:p w:rsidR="00681AA1" w:rsidRPr="00B60E39"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Từ thời đại các vua Hùng đến thời đại Hồ Chí Minh, qua những chặng đường vô cùng oanh liệt dựng nước và giữ nước của dân tộc việt Nam, phụ nữ Việt Nam luôn là những người chống giặc ngoại xâm kiên cường bất khuất, những người lao động cần cù, thông minh, sáng tạo, những người gìn giữ giống nòi và phát huy giá trị văn hóa dân tộc, những người sản sinh ra những thế hệ anh hùng của dân tộc anh hùng.</w:t>
      </w:r>
    </w:p>
    <w:p w:rsidR="00681AA1" w:rsidRPr="00681AA1"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B60E39">
        <w:rPr>
          <w:rFonts w:ascii="Arial" w:eastAsia="Times New Roman" w:hAnsi="Arial" w:cs="Arial"/>
          <w:color w:val="000000" w:themeColor="text1"/>
          <w:sz w:val="24"/>
          <w:szCs w:val="24"/>
        </w:rPr>
        <w:t>K</w:t>
      </w:r>
      <w:r w:rsidRPr="00681AA1">
        <w:rPr>
          <w:rFonts w:ascii="Arial" w:eastAsia="Times New Roman" w:hAnsi="Arial" w:cs="Arial"/>
          <w:color w:val="000000" w:themeColor="text1"/>
          <w:sz w:val="24"/>
          <w:szCs w:val="24"/>
        </w:rPr>
        <w:t>hi mà lịch sử dân tộc đã phải dành đến m</w:t>
      </w:r>
      <w:r w:rsidRPr="00B60E39">
        <w:rPr>
          <w:rFonts w:ascii="Arial" w:eastAsia="Times New Roman" w:hAnsi="Arial" w:cs="Arial"/>
          <w:color w:val="000000" w:themeColor="text1"/>
          <w:sz w:val="24"/>
          <w:szCs w:val="24"/>
        </w:rPr>
        <w:t>ột phần ba thời gian cho hơn 20</w:t>
      </w:r>
      <w:r w:rsidRPr="00681AA1">
        <w:rPr>
          <w:rFonts w:ascii="Arial" w:eastAsia="Times New Roman" w:hAnsi="Arial" w:cs="Arial"/>
          <w:color w:val="000000" w:themeColor="text1"/>
          <w:sz w:val="24"/>
          <w:szCs w:val="24"/>
        </w:rPr>
        <w:t xml:space="preserve"> cuộc chiến tranh giữ nước và hàng trăm cuộc khởi nghĩa để giành độc lập. Một nhà thơ đã viết:</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“Trên đất nước nghìn năm chảy máu,</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Nghìn năm người con gái vẫn cầm gươm”</w:t>
      </w:r>
    </w:p>
    <w:p w:rsidR="00681AA1" w:rsidRPr="00B60E39" w:rsidRDefault="00681AA1" w:rsidP="00EB0939">
      <w:pPr>
        <w:shd w:val="clear" w:color="auto" w:fill="FFFFFF"/>
        <w:spacing w:line="312" w:lineRule="auto"/>
        <w:ind w:firstLine="567"/>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Lịch sử dân tộc Vi</w:t>
      </w:r>
      <w:r w:rsidRPr="00B60E39">
        <w:rPr>
          <w:rFonts w:ascii="Arial" w:eastAsia="Times New Roman" w:hAnsi="Arial" w:cs="Arial"/>
          <w:color w:val="000000" w:themeColor="text1"/>
          <w:sz w:val="24"/>
          <w:szCs w:val="24"/>
        </w:rPr>
        <w:t>ệt Nam ghi đậm dấu ấn chói ngời</w:t>
      </w:r>
      <w:r w:rsidRPr="00681AA1">
        <w:rPr>
          <w:rFonts w:ascii="Arial" w:eastAsia="Times New Roman" w:hAnsi="Arial" w:cs="Arial"/>
          <w:color w:val="000000" w:themeColor="text1"/>
          <w:sz w:val="24"/>
          <w:szCs w:val="24"/>
        </w:rPr>
        <w:t xml:space="preserve"> của những nữ anh hùng hào kiệt không chịu khuất phục trước kẻ thù, không chịu sống kiếp nô lệ, đứng lên chống giặc ngoại xâm giành độc lập tự do, hiên ngang nơi c</w:t>
      </w:r>
      <w:r w:rsidRPr="00B60E39">
        <w:rPr>
          <w:rFonts w:ascii="Arial" w:eastAsia="Times New Roman" w:hAnsi="Arial" w:cs="Arial"/>
          <w:color w:val="000000" w:themeColor="text1"/>
          <w:sz w:val="24"/>
          <w:szCs w:val="24"/>
        </w:rPr>
        <w:t>hiến trận: Đó là Hai Bà Trưng:</w:t>
      </w:r>
    </w:p>
    <w:p w:rsidR="00681AA1" w:rsidRPr="00681AA1" w:rsidRDefault="00681AA1" w:rsidP="00EB0939">
      <w:pPr>
        <w:shd w:val="clear" w:color="auto" w:fill="FFFFFF"/>
        <w:spacing w:line="312" w:lineRule="auto"/>
        <w:ind w:left="1440" w:firstLine="72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Hồng quần nhẹ bước chinh yên</w:t>
      </w:r>
    </w:p>
    <w:p w:rsidR="00681AA1" w:rsidRPr="00681AA1" w:rsidRDefault="00681AA1" w:rsidP="00EB0939">
      <w:pPr>
        <w:shd w:val="clear" w:color="auto" w:fill="FFFFFF"/>
        <w:spacing w:line="312" w:lineRule="auto"/>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Đuổi ngay Tô Định, dẹp yên biên thùy.</w:t>
      </w:r>
    </w:p>
    <w:p w:rsidR="00681AA1" w:rsidRPr="00B60E39"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lang w:val="nl-NL"/>
        </w:rPr>
      </w:pPr>
      <w:r w:rsidRPr="00681AA1">
        <w:rPr>
          <w:rFonts w:ascii="Arial" w:eastAsia="Times New Roman" w:hAnsi="Arial" w:cs="Arial"/>
          <w:color w:val="000000" w:themeColor="text1"/>
          <w:sz w:val="24"/>
          <w:szCs w:val="24"/>
        </w:rPr>
        <w:t>Là Bà Triệu có tài làm tướng chỉ huy chiến đấu ở trận tiền khiến giặc Ngô phải khiế</w:t>
      </w:r>
      <w:r w:rsidRPr="00B60E39">
        <w:rPr>
          <w:rFonts w:ascii="Arial" w:eastAsia="Times New Roman" w:hAnsi="Arial" w:cs="Arial"/>
          <w:color w:val="000000" w:themeColor="text1"/>
          <w:sz w:val="24"/>
          <w:szCs w:val="24"/>
        </w:rPr>
        <w:t xml:space="preserve">p sợ gọi bà là Bà Vương </w:t>
      </w:r>
      <w:r w:rsidRPr="00B60E39">
        <w:rPr>
          <w:rFonts w:ascii="Arial" w:hAnsi="Arial" w:cs="Arial"/>
          <w:color w:val="000000" w:themeColor="text1"/>
          <w:sz w:val="24"/>
          <w:szCs w:val="24"/>
          <w:shd w:val="clear" w:color="auto" w:fill="FFFFFF"/>
        </w:rPr>
        <w:t>“</w:t>
      </w:r>
      <w:r w:rsidRPr="00B60E39">
        <w:rPr>
          <w:rStyle w:val="Emphasis"/>
          <w:rFonts w:ascii="Arial" w:hAnsi="Arial" w:cs="Arial"/>
          <w:bCs/>
          <w:iCs w:val="0"/>
          <w:color w:val="000000" w:themeColor="text1"/>
          <w:sz w:val="24"/>
          <w:szCs w:val="24"/>
          <w:shd w:val="clear" w:color="auto" w:fill="FFFFFF"/>
        </w:rPr>
        <w:t>Muốn coi lên núi mà coi</w:t>
      </w:r>
      <w:r w:rsidRPr="00B60E39">
        <w:rPr>
          <w:rFonts w:ascii="Arial" w:hAnsi="Arial" w:cs="Arial"/>
          <w:color w:val="000000" w:themeColor="text1"/>
          <w:sz w:val="24"/>
          <w:szCs w:val="24"/>
          <w:shd w:val="clear" w:color="auto" w:fill="FFFFFF"/>
        </w:rPr>
        <w:t>, </w:t>
      </w:r>
      <w:r w:rsidRPr="00B60E39">
        <w:rPr>
          <w:rStyle w:val="Emphasis"/>
          <w:rFonts w:ascii="Arial" w:hAnsi="Arial" w:cs="Arial"/>
          <w:bCs/>
          <w:iCs w:val="0"/>
          <w:color w:val="000000" w:themeColor="text1"/>
          <w:sz w:val="24"/>
          <w:szCs w:val="24"/>
          <w:shd w:val="clear" w:color="auto" w:fill="FFFFFF"/>
        </w:rPr>
        <w:t>Có Bà Triệu tướng</w:t>
      </w:r>
      <w:r w:rsidRPr="00B60E39">
        <w:rPr>
          <w:rFonts w:ascii="Arial" w:hAnsi="Arial" w:cs="Arial"/>
          <w:color w:val="000000" w:themeColor="text1"/>
          <w:sz w:val="24"/>
          <w:szCs w:val="24"/>
          <w:shd w:val="clear" w:color="auto" w:fill="FFFFFF"/>
        </w:rPr>
        <w:t xml:space="preserve">, </w:t>
      </w:r>
      <w:r w:rsidRPr="00B60E39">
        <w:rPr>
          <w:rFonts w:ascii="Arial" w:hAnsi="Arial" w:cs="Arial"/>
          <w:i/>
          <w:color w:val="000000" w:themeColor="text1"/>
          <w:sz w:val="24"/>
          <w:szCs w:val="24"/>
          <w:shd w:val="clear" w:color="auto" w:fill="FFFFFF"/>
        </w:rPr>
        <w:t>cưỡ</w:t>
      </w:r>
      <w:r w:rsidR="00AE5773">
        <w:rPr>
          <w:rFonts w:ascii="Arial" w:hAnsi="Arial" w:cs="Arial"/>
          <w:i/>
          <w:color w:val="000000" w:themeColor="text1"/>
          <w:sz w:val="24"/>
          <w:szCs w:val="24"/>
          <w:shd w:val="clear" w:color="auto" w:fill="FFFFFF"/>
        </w:rPr>
        <w:t>i voi bành vàng</w:t>
      </w:r>
      <w:r w:rsidRPr="00B60E39">
        <w:rPr>
          <w:rFonts w:ascii="Arial" w:hAnsi="Arial" w:cs="Arial"/>
          <w:color w:val="000000" w:themeColor="text1"/>
          <w:sz w:val="24"/>
          <w:szCs w:val="24"/>
          <w:shd w:val="clear" w:color="auto" w:fill="FFFFFF"/>
        </w:rPr>
        <w:t>” </w:t>
      </w:r>
      <w:r w:rsidRPr="00681AA1">
        <w:rPr>
          <w:rFonts w:ascii="Arial" w:eastAsia="Times New Roman" w:hAnsi="Arial" w:cs="Arial"/>
          <w:color w:val="000000" w:themeColor="text1"/>
          <w:sz w:val="24"/>
          <w:szCs w:val="24"/>
        </w:rPr>
        <w:t>. Là đô đốc Bùi Thị Xuân, một tướng lĩnh trụ cộ</w:t>
      </w:r>
      <w:r w:rsidRPr="00B60E39">
        <w:rPr>
          <w:rFonts w:ascii="Arial" w:eastAsia="Times New Roman" w:hAnsi="Arial" w:cs="Arial"/>
          <w:color w:val="000000" w:themeColor="text1"/>
          <w:sz w:val="24"/>
          <w:szCs w:val="24"/>
        </w:rPr>
        <w:t xml:space="preserve">t của </w:t>
      </w:r>
      <w:r w:rsidR="00262DDA">
        <w:rPr>
          <w:rFonts w:ascii="Arial" w:eastAsia="Times New Roman" w:hAnsi="Arial" w:cs="Arial"/>
          <w:color w:val="000000" w:themeColor="text1"/>
          <w:sz w:val="24"/>
          <w:szCs w:val="24"/>
        </w:rPr>
        <w:t xml:space="preserve">vua </w:t>
      </w:r>
      <w:r w:rsidRPr="00B60E39">
        <w:rPr>
          <w:rFonts w:ascii="Arial" w:eastAsia="Times New Roman" w:hAnsi="Arial" w:cs="Arial"/>
          <w:color w:val="000000" w:themeColor="text1"/>
          <w:sz w:val="24"/>
          <w:szCs w:val="24"/>
        </w:rPr>
        <w:t>Quang Trung</w:t>
      </w:r>
      <w:r w:rsidRPr="00681AA1">
        <w:rPr>
          <w:rFonts w:ascii="Arial" w:eastAsia="Times New Roman" w:hAnsi="Arial" w:cs="Arial"/>
          <w:color w:val="000000" w:themeColor="text1"/>
          <w:sz w:val="24"/>
          <w:szCs w:val="24"/>
        </w:rPr>
        <w:t>, “</w:t>
      </w:r>
      <w:r w:rsidRPr="00B60E39">
        <w:rPr>
          <w:rFonts w:ascii="Arial" w:eastAsia="Times New Roman" w:hAnsi="Arial" w:cs="Arial"/>
          <w:i/>
          <w:iCs/>
          <w:color w:val="000000" w:themeColor="text1"/>
          <w:sz w:val="24"/>
          <w:szCs w:val="24"/>
        </w:rPr>
        <w:t>Ngàn thu gương nữ liệt”. </w:t>
      </w:r>
      <w:r w:rsidRPr="00681AA1">
        <w:rPr>
          <w:rFonts w:ascii="Arial" w:eastAsia="Times New Roman" w:hAnsi="Arial" w:cs="Arial"/>
          <w:color w:val="000000" w:themeColor="text1"/>
          <w:sz w:val="24"/>
          <w:szCs w:val="24"/>
        </w:rPr>
        <w:t>Và là cả</w:t>
      </w:r>
      <w:r w:rsidRPr="00681AA1">
        <w:rPr>
          <w:rFonts w:ascii="Arial" w:eastAsia="Times New Roman" w:hAnsi="Arial" w:cs="Arial"/>
          <w:color w:val="000000" w:themeColor="text1"/>
          <w:sz w:val="24"/>
          <w:szCs w:val="24"/>
          <w:lang w:val="nl-NL"/>
        </w:rPr>
        <w:t> thế hệ phụ nữ anh hùng đã đổ mồ hôi, xương máu, hy sinh tính mạng trong hai cuộc kháng chiến cứu nước chống Pháp và chống Mỹ như:</w:t>
      </w:r>
      <w:r w:rsidR="00CD24CF">
        <w:rPr>
          <w:rFonts w:ascii="Arial" w:eastAsia="Times New Roman" w:hAnsi="Arial" w:cs="Arial"/>
          <w:color w:val="000000" w:themeColor="text1"/>
          <w:sz w:val="24"/>
          <w:szCs w:val="24"/>
          <w:lang w:val="nl-NL"/>
        </w:rPr>
        <w:t xml:space="preserve"> Nguyễn Thị Minh Khai,</w:t>
      </w:r>
      <w:r w:rsidRPr="00681AA1">
        <w:rPr>
          <w:rFonts w:ascii="Arial" w:eastAsia="Times New Roman" w:hAnsi="Arial" w:cs="Arial"/>
          <w:color w:val="000000" w:themeColor="text1"/>
          <w:sz w:val="24"/>
          <w:szCs w:val="24"/>
          <w:lang w:val="nl-NL"/>
        </w:rPr>
        <w:t xml:space="preserve"> nữ tướng Nguyễn Thị Định, các chị </w:t>
      </w:r>
      <w:r w:rsidR="00CD24CF">
        <w:rPr>
          <w:rFonts w:ascii="Arial" w:eastAsia="Times New Roman" w:hAnsi="Arial" w:cs="Arial"/>
          <w:color w:val="000000" w:themeColor="text1"/>
          <w:sz w:val="24"/>
          <w:szCs w:val="24"/>
          <w:lang w:val="nl-NL"/>
        </w:rPr>
        <w:t xml:space="preserve">Võ Thị Sáu, </w:t>
      </w:r>
      <w:bookmarkStart w:id="0" w:name="_GoBack"/>
      <w:bookmarkEnd w:id="0"/>
      <w:r w:rsidRPr="00681AA1">
        <w:rPr>
          <w:rFonts w:ascii="Arial" w:eastAsia="Times New Roman" w:hAnsi="Arial" w:cs="Arial"/>
          <w:color w:val="000000" w:themeColor="text1"/>
          <w:sz w:val="24"/>
          <w:szCs w:val="24"/>
          <w:lang w:val="nl-NL"/>
        </w:rPr>
        <w:t>Nguyễn Thị Út, Trần Thị Lý, Đặng Thùy Trâm… là sự hy sinh anh dũng</w:t>
      </w:r>
      <w:r w:rsidRPr="00B60E39">
        <w:rPr>
          <w:rFonts w:ascii="Arial" w:eastAsia="Times New Roman" w:hAnsi="Arial" w:cs="Arial"/>
          <w:color w:val="000000" w:themeColor="text1"/>
          <w:sz w:val="24"/>
          <w:szCs w:val="24"/>
          <w:lang w:val="nl-NL"/>
        </w:rPr>
        <w:t xml:space="preserve"> của 10 cô gái ngã ba Đồng Lộc,</w:t>
      </w:r>
      <w:r w:rsidRPr="00681AA1">
        <w:rPr>
          <w:rFonts w:ascii="Arial" w:eastAsia="Times New Roman" w:hAnsi="Arial" w:cs="Arial"/>
          <w:color w:val="000000" w:themeColor="text1"/>
          <w:sz w:val="24"/>
          <w:szCs w:val="24"/>
          <w:lang w:val="nl-NL"/>
        </w:rPr>
        <w:t xml:space="preserve"> những con người “Sống mãi tuổi 20”. Nhà thơ Tố Hữu đã từng xúc động ngợi ca người con gái Việt Nam: </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lang w:val="nl-NL"/>
        </w:rPr>
      </w:pPr>
      <w:r w:rsidRPr="00B60E39">
        <w:rPr>
          <w:rFonts w:ascii="Arial" w:eastAsia="Times New Roman" w:hAnsi="Arial" w:cs="Arial"/>
          <w:i/>
          <w:iCs/>
          <w:color w:val="000000" w:themeColor="text1"/>
          <w:sz w:val="24"/>
          <w:szCs w:val="24"/>
          <w:lang w:val="nl-NL"/>
        </w:rPr>
        <w:t>“Ôi trái tim em trái tim vĩ đại,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Còn một giọt máu tươi còn đập mãi.</w:t>
      </w:r>
    </w:p>
    <w:p w:rsidR="00681AA1" w:rsidRPr="00B60E39" w:rsidRDefault="00681AA1" w:rsidP="00114915">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Không phải cho em.</w:t>
      </w:r>
      <w:r w:rsidR="00114915">
        <w:rPr>
          <w:rFonts w:ascii="Arial" w:eastAsia="Times New Roman" w:hAnsi="Arial" w:cs="Arial"/>
          <w:i/>
          <w:iCs/>
          <w:color w:val="000000" w:themeColor="text1"/>
          <w:sz w:val="24"/>
          <w:szCs w:val="24"/>
        </w:rPr>
        <w:t xml:space="preserve"> </w:t>
      </w:r>
      <w:r w:rsidRPr="00B60E39">
        <w:rPr>
          <w:rFonts w:ascii="Arial" w:eastAsia="Times New Roman" w:hAnsi="Arial" w:cs="Arial"/>
          <w:i/>
          <w:iCs/>
          <w:color w:val="000000" w:themeColor="text1"/>
          <w:sz w:val="24"/>
          <w:szCs w:val="24"/>
        </w:rPr>
        <w:t>Cho lẽ phải trên đời.</w:t>
      </w:r>
    </w:p>
    <w:p w:rsidR="00681AA1" w:rsidRPr="00114915" w:rsidRDefault="00681AA1" w:rsidP="00114915">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quê hương em.</w:t>
      </w:r>
      <w:r w:rsidR="00114915">
        <w:rPr>
          <w:rFonts w:ascii="Arial" w:eastAsia="Times New Roman" w:hAnsi="Arial" w:cs="Arial"/>
          <w:i/>
          <w:iCs/>
          <w:color w:val="000000" w:themeColor="text1"/>
          <w:sz w:val="24"/>
          <w:szCs w:val="24"/>
        </w:rPr>
        <w:t xml:space="preserve"> </w:t>
      </w:r>
      <w:r w:rsidRPr="00B60E39">
        <w:rPr>
          <w:rFonts w:ascii="Arial" w:eastAsia="Times New Roman" w:hAnsi="Arial" w:cs="Arial"/>
          <w:i/>
          <w:iCs/>
          <w:color w:val="000000" w:themeColor="text1"/>
          <w:sz w:val="24"/>
          <w:szCs w:val="24"/>
        </w:rPr>
        <w:t>Cho Tổ quốc, loài người ...</w:t>
      </w:r>
      <w:r w:rsidRPr="00B60E39">
        <w:rPr>
          <w:rFonts w:ascii="Arial" w:eastAsia="Times New Roman" w:hAnsi="Arial" w:cs="Arial"/>
          <w:i/>
          <w:iCs/>
          <w:color w:val="000000" w:themeColor="text1"/>
          <w:sz w:val="24"/>
          <w:szCs w:val="24"/>
          <w:lang w:val="nl-NL"/>
        </w:rPr>
        <w:t>”</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Trong hai cuộc chiến tranh chống Pháp và Mĩ, biết bao cô gái “chắc tay súng, vững tay cày”, chịu nắng mưa nhọc nhằn để nơi tiền tuyến </w:t>
      </w:r>
      <w:r w:rsidR="008E1577" w:rsidRPr="00B60E39">
        <w:rPr>
          <w:rFonts w:ascii="Arial" w:eastAsia="Times New Roman" w:hAnsi="Arial" w:cs="Arial"/>
          <w:i/>
          <w:iCs/>
          <w:color w:val="000000" w:themeColor="text1"/>
          <w:sz w:val="24"/>
          <w:szCs w:val="24"/>
        </w:rPr>
        <w:t>“Thóc không thiế</w:t>
      </w:r>
      <w:r w:rsidRPr="00B60E39">
        <w:rPr>
          <w:rFonts w:ascii="Arial" w:eastAsia="Times New Roman" w:hAnsi="Arial" w:cs="Arial"/>
          <w:i/>
          <w:iCs/>
          <w:color w:val="000000" w:themeColor="text1"/>
          <w:sz w:val="24"/>
          <w:szCs w:val="24"/>
        </w:rPr>
        <w:t>u một cân”,</w:t>
      </w:r>
      <w:r w:rsidRPr="00681AA1">
        <w:rPr>
          <w:rFonts w:ascii="Arial" w:eastAsia="Times New Roman" w:hAnsi="Arial" w:cs="Arial"/>
          <w:color w:val="000000" w:themeColor="text1"/>
          <w:sz w:val="24"/>
          <w:szCs w:val="24"/>
        </w:rPr>
        <w:t> bao người vợ, người mẹ gạt nước mắt tiễn chồng con ra trận để </w:t>
      </w:r>
      <w:r w:rsidRPr="00B60E39">
        <w:rPr>
          <w:rFonts w:ascii="Arial" w:eastAsia="Times New Roman" w:hAnsi="Arial" w:cs="Arial"/>
          <w:i/>
          <w:iCs/>
          <w:color w:val="000000" w:themeColor="text1"/>
          <w:sz w:val="24"/>
          <w:szCs w:val="24"/>
        </w:rPr>
        <w:t>“quân không thiếu một người”; </w:t>
      </w:r>
      <w:r w:rsidRPr="00681AA1">
        <w:rPr>
          <w:rFonts w:ascii="Arial" w:eastAsia="Times New Roman" w:hAnsi="Arial" w:cs="Arial"/>
          <w:color w:val="000000" w:themeColor="text1"/>
          <w:sz w:val="24"/>
          <w:szCs w:val="24"/>
        </w:rPr>
        <w:t>Những người mẹ đào hầm dưới tầm đại bác, </w:t>
      </w:r>
      <w:r w:rsidRPr="00B60E39">
        <w:rPr>
          <w:rFonts w:ascii="Arial" w:eastAsia="Times New Roman" w:hAnsi="Arial" w:cs="Arial"/>
          <w:i/>
          <w:iCs/>
          <w:color w:val="000000" w:themeColor="text1"/>
          <w:sz w:val="24"/>
          <w:szCs w:val="24"/>
        </w:rPr>
        <w:t>“</w:t>
      </w:r>
      <w:r w:rsidRPr="00B60E39">
        <w:rPr>
          <w:rFonts w:ascii="Arial" w:eastAsia="Times New Roman" w:hAnsi="Arial" w:cs="Arial"/>
          <w:i/>
          <w:iCs/>
          <w:color w:val="000000" w:themeColor="text1"/>
          <w:sz w:val="24"/>
          <w:szCs w:val="24"/>
          <w:shd w:val="clear" w:color="auto" w:fill="F8F8F8"/>
        </w:rPr>
        <w:t>tiếng cuốc vọng năm canh”,</w:t>
      </w:r>
      <w:r w:rsidR="008E1577" w:rsidRPr="00B60E39">
        <w:rPr>
          <w:rFonts w:ascii="Arial" w:eastAsia="Times New Roman" w:hAnsi="Arial" w:cs="Arial"/>
          <w:i/>
          <w:iCs/>
          <w:color w:val="000000" w:themeColor="text1"/>
          <w:sz w:val="24"/>
          <w:szCs w:val="24"/>
          <w:shd w:val="clear" w:color="auto" w:fill="F8F8F8"/>
        </w:rPr>
        <w:t xml:space="preserve"> </w:t>
      </w:r>
      <w:r w:rsidRPr="00681AA1">
        <w:rPr>
          <w:rFonts w:ascii="Arial" w:eastAsia="Times New Roman" w:hAnsi="Arial" w:cs="Arial"/>
          <w:color w:val="000000" w:themeColor="text1"/>
          <w:sz w:val="24"/>
          <w:szCs w:val="24"/>
          <w:shd w:val="clear" w:color="auto" w:fill="F8F8F8"/>
        </w:rPr>
        <w:t>từ lúc tóc còn xanh đến khi phơ phơ đầu bạc, </w:t>
      </w:r>
      <w:r w:rsidRPr="00B60E39">
        <w:rPr>
          <w:rFonts w:ascii="Arial" w:eastAsia="Times New Roman" w:hAnsi="Arial" w:cs="Arial"/>
          <w:i/>
          <w:iCs/>
          <w:color w:val="000000" w:themeColor="text1"/>
          <w:sz w:val="24"/>
          <w:szCs w:val="24"/>
          <w:shd w:val="clear" w:color="auto" w:fill="F8F8F8"/>
        </w:rPr>
        <w:t xml:space="preserve">“ Hầm mẹ giăng như lũy như thành - Che chở mỗi bước chân con </w:t>
      </w:r>
      <w:r w:rsidRPr="00B60E39">
        <w:rPr>
          <w:rFonts w:ascii="Arial" w:eastAsia="Times New Roman" w:hAnsi="Arial" w:cs="Arial"/>
          <w:i/>
          <w:iCs/>
          <w:color w:val="000000" w:themeColor="text1"/>
          <w:sz w:val="24"/>
          <w:szCs w:val="24"/>
          <w:shd w:val="clear" w:color="auto" w:fill="F8F8F8"/>
        </w:rPr>
        <w:lastRenderedPageBreak/>
        <w:t>bước”; </w:t>
      </w:r>
      <w:r w:rsidRPr="00681AA1">
        <w:rPr>
          <w:rFonts w:ascii="Arial" w:eastAsia="Times New Roman" w:hAnsi="Arial" w:cs="Arial"/>
          <w:color w:val="000000" w:themeColor="text1"/>
          <w:sz w:val="24"/>
          <w:szCs w:val="24"/>
          <w:shd w:val="clear" w:color="auto" w:fill="F8F8F8"/>
        </w:rPr>
        <w:t>n</w:t>
      </w:r>
      <w:r w:rsidRPr="00681AA1">
        <w:rPr>
          <w:rFonts w:ascii="Arial" w:eastAsia="Times New Roman" w:hAnsi="Arial" w:cs="Arial"/>
          <w:color w:val="000000" w:themeColor="text1"/>
          <w:sz w:val="24"/>
          <w:szCs w:val="24"/>
        </w:rPr>
        <w:t>hững người mẹ thức thâu đêm vá áo cho chiến sĩ...và những người mẹ nắng mưa đưa đò chở bộ đội qua sông…</w:t>
      </w:r>
      <w:r w:rsidRPr="00681AA1">
        <w:rPr>
          <w:rFonts w:ascii="Arial" w:eastAsia="Times New Roman" w:hAnsi="Arial" w:cs="Arial"/>
          <w:color w:val="000000" w:themeColor="text1"/>
          <w:sz w:val="24"/>
          <w:szCs w:val="24"/>
          <w:shd w:val="clear" w:color="auto" w:fill="F8F8F8"/>
        </w:rPr>
        <w:t> đó là những cống hiến lặng thầm.</w:t>
      </w:r>
      <w:r w:rsidRPr="00B60E39">
        <w:rPr>
          <w:rFonts w:ascii="Arial" w:eastAsia="Times New Roman" w:hAnsi="Arial" w:cs="Arial"/>
          <w:i/>
          <w:iCs/>
          <w:color w:val="000000" w:themeColor="text1"/>
          <w:sz w:val="24"/>
          <w:szCs w:val="24"/>
          <w:shd w:val="clear" w:color="auto" w:fill="F8F8F8"/>
        </w:rPr>
        <w:t>“Đất quê ta mênh</w:t>
      </w:r>
      <w:r w:rsidR="008E1577" w:rsidRPr="00B60E39">
        <w:rPr>
          <w:rFonts w:ascii="Arial" w:eastAsia="Times New Roman" w:hAnsi="Arial" w:cs="Arial"/>
          <w:i/>
          <w:iCs/>
          <w:color w:val="000000" w:themeColor="text1"/>
          <w:sz w:val="24"/>
          <w:szCs w:val="24"/>
          <w:shd w:val="clear" w:color="auto" w:fill="F8F8F8"/>
        </w:rPr>
        <w:t xml:space="preserve"> mông … - Lòng mẹ rộng vô cùng </w:t>
      </w:r>
      <w:r w:rsidRPr="00681AA1">
        <w:rPr>
          <w:rFonts w:ascii="Arial" w:eastAsia="Times New Roman" w:hAnsi="Arial" w:cs="Arial"/>
          <w:color w:val="000000" w:themeColor="text1"/>
          <w:sz w:val="24"/>
          <w:szCs w:val="24"/>
          <w:shd w:val="clear" w:color="auto" w:fill="F8F8F8"/>
        </w:rPr>
        <w:t>(Dương Hương Ly)</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Rồi chiến tranh cũng qua đi. Nhưng biết bao người phụ nữ Việt Nam vẫn phải nuốt nước mắt vào trong tim, âm thầm gồng mình chống chọi với nỗi đau do chiến tranh để lại. Dải đất hình chữ S này, qua bao cuộc chiến tranh, đếm sao hết những người phụ nữ hóa đá vọng phu mòn mỏi chờ chồng? Có </w:t>
      </w:r>
      <w:r w:rsidR="008E1577" w:rsidRPr="00B60E39">
        <w:rPr>
          <w:rFonts w:ascii="Arial" w:eastAsia="Times New Roman" w:hAnsi="Arial" w:cs="Arial"/>
          <w:color w:val="000000" w:themeColor="text1"/>
          <w:sz w:val="24"/>
          <w:szCs w:val="24"/>
        </w:rPr>
        <w:t>bao người mẹ tiễn chồng ra trận</w:t>
      </w:r>
      <w:r w:rsidRPr="00681AA1">
        <w:rPr>
          <w:rFonts w:ascii="Arial" w:eastAsia="Times New Roman" w:hAnsi="Arial" w:cs="Arial"/>
          <w:color w:val="000000" w:themeColor="text1"/>
          <w:sz w:val="24"/>
          <w:szCs w:val="24"/>
        </w:rPr>
        <w:t>. Ngày trở về, quà cha tặng mẹ </w:t>
      </w:r>
      <w:r w:rsidRPr="00B60E39">
        <w:rPr>
          <w:rFonts w:ascii="Arial" w:eastAsia="Times New Roman" w:hAnsi="Arial" w:cs="Arial"/>
          <w:i/>
          <w:iCs/>
          <w:color w:val="000000" w:themeColor="text1"/>
          <w:sz w:val="24"/>
          <w:szCs w:val="24"/>
        </w:rPr>
        <w:t>“là mái tóc pha sương. Và những vết thương trên thịt da, cứ trở gió lại đau nhức nhối.”</w:t>
      </w:r>
      <w:r w:rsidRPr="00681AA1">
        <w:rPr>
          <w:rFonts w:ascii="Arial" w:eastAsia="Times New Roman" w:hAnsi="Arial" w:cs="Arial"/>
          <w:color w:val="000000" w:themeColor="text1"/>
          <w:sz w:val="24"/>
          <w:szCs w:val="24"/>
        </w:rPr>
        <w:t> Mắt đẫm lệ rơi, mẹ lặng lẽ chăm chồng.</w:t>
      </w:r>
    </w:p>
    <w:p w:rsidR="00681AA1" w:rsidRPr="00681AA1" w:rsidRDefault="00681AA1" w:rsidP="00EB0939">
      <w:pPr>
        <w:shd w:val="clear" w:color="auto" w:fill="FFFFFF"/>
        <w:spacing w:line="312" w:lineRule="auto"/>
        <w:ind w:left="75" w:right="7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lang w:val="es-ES"/>
        </w:rPr>
        <w:t>Còn bao người mẹ:</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“Đêm miền đồng gió rét bâng khuâng</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chong đèn</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Rưng rưng mái rạ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Bằng "Tổ quốc" ghi công anh sáng lạ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Di ảnh của ba mờ quá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Chiến tranh lâu rồi</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vẫn còn đau đáu niềm đau”</w:t>
      </w:r>
    </w:p>
    <w:p w:rsidR="00681AA1" w:rsidRPr="00681AA1" w:rsidRDefault="00681AA1"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“Cho mẹ”  - Thanh Hải</w:t>
      </w:r>
    </w:p>
    <w:p w:rsidR="00896AFA" w:rsidRPr="00B60E39" w:rsidRDefault="00A21B32" w:rsidP="00EB0939">
      <w:pPr>
        <w:spacing w:line="312" w:lineRule="auto"/>
        <w:ind w:firstLine="720"/>
        <w:jc w:val="both"/>
        <w:rPr>
          <w:rFonts w:ascii="Arial" w:hAnsi="Arial" w:cs="Arial"/>
          <w:color w:val="000000" w:themeColor="text1"/>
          <w:sz w:val="24"/>
          <w:szCs w:val="24"/>
          <w:lang w:val="es-ES"/>
        </w:rPr>
      </w:pPr>
      <w:r w:rsidRPr="00B60E39">
        <w:rPr>
          <w:rFonts w:ascii="Arial" w:hAnsi="Arial" w:cs="Arial"/>
          <w:color w:val="000000" w:themeColor="text1"/>
          <w:sz w:val="24"/>
          <w:szCs w:val="24"/>
          <w:lang w:val="es-ES"/>
        </w:rPr>
        <w:t>Ngày nay, phụ nữ có mặt ở tất cả các lĩnh vực công tác xã hội, ngày càng có nhiều nhà chính trị, nhà khoa học, nữ nghệ sĩ, nữ doanh nhân nổi tiếng… đã, </w:t>
      </w:r>
      <w:r w:rsidRPr="00B60E39">
        <w:rPr>
          <w:rFonts w:ascii="Arial" w:hAnsi="Arial" w:cs="Arial"/>
          <w:color w:val="000000" w:themeColor="text1"/>
          <w:spacing w:val="-8"/>
          <w:sz w:val="24"/>
          <w:szCs w:val="24"/>
          <w:lang w:val="es-ES"/>
        </w:rPr>
        <w:t>đang và sẽ có nhiều đóng góp cho sự nghiệp xây dựng chủ nghĩa xã hội của đất nước.</w:t>
      </w:r>
      <w:r w:rsidRPr="00B60E39">
        <w:rPr>
          <w:rFonts w:ascii="Arial" w:hAnsi="Arial" w:cs="Arial"/>
          <w:color w:val="000000" w:themeColor="text1"/>
          <w:sz w:val="24"/>
          <w:szCs w:val="24"/>
        </w:rPr>
        <w:t> </w:t>
      </w:r>
      <w:r w:rsidRPr="00B60E39">
        <w:rPr>
          <w:rFonts w:ascii="Arial" w:hAnsi="Arial" w:cs="Arial"/>
          <w:color w:val="000000" w:themeColor="text1"/>
          <w:spacing w:val="-8"/>
          <w:sz w:val="24"/>
          <w:szCs w:val="24"/>
          <w:lang w:val="es-ES"/>
        </w:rPr>
        <w:t>Chủ tịch Hồ Chí Minh đã khẳng định </w:t>
      </w:r>
      <w:r w:rsidRPr="00B60E39">
        <w:rPr>
          <w:rFonts w:ascii="Arial" w:hAnsi="Arial" w:cs="Arial"/>
          <w:color w:val="000000" w:themeColor="text1"/>
          <w:sz w:val="24"/>
          <w:szCs w:val="24"/>
          <w:lang w:val="es-ES"/>
        </w:rPr>
        <w:t>“</w:t>
      </w:r>
      <w:r w:rsidRPr="00B60E39">
        <w:rPr>
          <w:rStyle w:val="Emphasis"/>
          <w:rFonts w:ascii="Arial" w:hAnsi="Arial" w:cs="Arial"/>
          <w:color w:val="000000" w:themeColor="text1"/>
          <w:sz w:val="24"/>
          <w:szCs w:val="24"/>
          <w:lang w:val="es-ES"/>
        </w:rPr>
        <w:t>Non sông Việt Nam do phụ nữ ta, trẻ cũng như già, ra sức dệt thêu mà thêm tốt đẹp, rực rỡ</w:t>
      </w:r>
      <w:r w:rsidRPr="00B60E39">
        <w:rPr>
          <w:rFonts w:ascii="Arial" w:hAnsi="Arial" w:cs="Arial"/>
          <w:color w:val="000000" w:themeColor="text1"/>
          <w:sz w:val="24"/>
          <w:szCs w:val="24"/>
          <w:lang w:val="es-ES"/>
        </w:rPr>
        <w:t>”.</w:t>
      </w:r>
    </w:p>
    <w:p w:rsidR="00A21B32" w:rsidRPr="00A21B32" w:rsidRDefault="00B60E39"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Trong mỗi</w:t>
      </w:r>
      <w:r w:rsidR="00A21B32" w:rsidRPr="00A21B32">
        <w:rPr>
          <w:rFonts w:ascii="Arial" w:eastAsia="Times New Roman" w:hAnsi="Arial" w:cs="Arial"/>
          <w:color w:val="000000" w:themeColor="text1"/>
          <w:sz w:val="24"/>
          <w:szCs w:val="24"/>
        </w:rPr>
        <w:t xml:space="preserve"> gia đình, Phụ nữ Việt Nam thực sự là chốn bình yên giữa mùa giông gió, là chốn nương </w:t>
      </w:r>
      <w:r w:rsidR="00FC3EB0" w:rsidRPr="00A21B32">
        <w:rPr>
          <w:rFonts w:ascii="Arial" w:eastAsia="Times New Roman" w:hAnsi="Arial" w:cs="Arial"/>
          <w:color w:val="000000" w:themeColor="text1"/>
          <w:sz w:val="24"/>
          <w:szCs w:val="24"/>
        </w:rPr>
        <w:t xml:space="preserve">tựa </w:t>
      </w:r>
      <w:r w:rsidR="00A21B32" w:rsidRPr="00A21B32">
        <w:rPr>
          <w:rFonts w:ascii="Arial" w:eastAsia="Times New Roman" w:hAnsi="Arial" w:cs="Arial"/>
          <w:color w:val="000000" w:themeColor="text1"/>
          <w:sz w:val="24"/>
          <w:szCs w:val="24"/>
        </w:rPr>
        <w:t>những ngày bão tố, là ngọn lửa ấm nồng cháy mãi những yêu thương, là ngọn gió mát lành dịu đi những đau đớn đời thường… Có ai đó từng nói: </w:t>
      </w:r>
      <w:r w:rsidR="00A21B32" w:rsidRPr="00B60E39">
        <w:rPr>
          <w:rFonts w:ascii="Arial" w:eastAsia="Times New Roman" w:hAnsi="Arial" w:cs="Arial"/>
          <w:i/>
          <w:iCs/>
          <w:color w:val="000000" w:themeColor="text1"/>
          <w:sz w:val="24"/>
          <w:szCs w:val="24"/>
        </w:rPr>
        <w:t>“Không ai ngoài người phụ nữ có thể giúp người đàn ông trước nỗi phiền muộn của con tim...”</w:t>
      </w:r>
      <w:r w:rsidR="00376E87" w:rsidRPr="00B60E39">
        <w:rPr>
          <w:rFonts w:ascii="Arial" w:eastAsia="Times New Roman" w:hAnsi="Arial" w:cs="Arial"/>
          <w:color w:val="000000" w:themeColor="text1"/>
          <w:sz w:val="24"/>
          <w:szCs w:val="24"/>
        </w:rPr>
        <w:t xml:space="preserve"> </w:t>
      </w:r>
      <w:r w:rsidR="00A21B32" w:rsidRPr="00B60E39">
        <w:rPr>
          <w:rFonts w:ascii="Arial" w:eastAsia="Times New Roman" w:hAnsi="Arial" w:cs="Arial"/>
          <w:color w:val="000000" w:themeColor="text1"/>
          <w:sz w:val="24"/>
          <w:szCs w:val="24"/>
        </w:rPr>
        <w:t xml:space="preserve">và </w:t>
      </w:r>
      <w:r w:rsidR="00A21B32" w:rsidRPr="00A21B32">
        <w:rPr>
          <w:rFonts w:ascii="Arial" w:eastAsia="Times New Roman" w:hAnsi="Arial" w:cs="Arial"/>
          <w:color w:val="000000" w:themeColor="text1"/>
          <w:sz w:val="24"/>
          <w:szCs w:val="24"/>
        </w:rPr>
        <w:t>Nhà thơ Lưu Quang Vũ viết: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là sớm mai là tuổi trẻ của 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Khi những điều giả dối vây quanh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Bàn tay ấy chở che và gìn giữ</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thành người có ích cũng nhờ em</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biết sống vững vàng không sợ hãi</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của anh, đôi vai ấm dịu dàng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Người nhóm bếp mỗi chiều, người thức dậy lúc tinh sương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ở đấy, đời chẳng còn đáng ngại…….."</w:t>
      </w:r>
    </w:p>
    <w:p w:rsidR="00A21B32" w:rsidRPr="00A21B32" w:rsidRDefault="00A21B32"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A21B32">
        <w:rPr>
          <w:rFonts w:ascii="Arial" w:eastAsia="Times New Roman" w:hAnsi="Arial" w:cs="Arial"/>
          <w:color w:val="000000" w:themeColor="text1"/>
          <w:sz w:val="24"/>
          <w:szCs w:val="24"/>
        </w:rPr>
        <w:t> (Và anh tồn tại)</w:t>
      </w:r>
    </w:p>
    <w:p w:rsidR="00376E87" w:rsidRPr="00B60E39" w:rsidRDefault="00376E87" w:rsidP="00EB0939">
      <w:pPr>
        <w:spacing w:line="312" w:lineRule="auto"/>
        <w:ind w:firstLine="720"/>
        <w:jc w:val="both"/>
        <w:rPr>
          <w:rFonts w:ascii="Arial" w:hAnsi="Arial" w:cs="Arial"/>
          <w:color w:val="000000" w:themeColor="text1"/>
          <w:sz w:val="24"/>
          <w:szCs w:val="24"/>
        </w:rPr>
      </w:pPr>
      <w:r w:rsidRPr="00B60E39">
        <w:rPr>
          <w:rFonts w:ascii="Arial" w:hAnsi="Arial" w:cs="Arial"/>
          <w:color w:val="000000" w:themeColor="text1"/>
          <w:sz w:val="24"/>
          <w:szCs w:val="24"/>
          <w:lang w:val="es-ES"/>
        </w:rPr>
        <w:t>Trân trọng với truyền thống và phẩm chất của phụ nữ Việt Nam, chúng ta càng tự hào và kính phục những người phụ nữ trong lĩnh vực giáo dục và đào tạ</w:t>
      </w:r>
      <w:r w:rsidR="00714232">
        <w:rPr>
          <w:rFonts w:ascii="Arial" w:hAnsi="Arial" w:cs="Arial"/>
          <w:color w:val="000000" w:themeColor="text1"/>
          <w:sz w:val="24"/>
          <w:szCs w:val="24"/>
          <w:lang w:val="es-ES"/>
        </w:rPr>
        <w:t xml:space="preserve">o, </w:t>
      </w:r>
      <w:r w:rsidRPr="00B60E39">
        <w:rPr>
          <w:rFonts w:ascii="Arial" w:hAnsi="Arial" w:cs="Arial"/>
          <w:color w:val="000000" w:themeColor="text1"/>
          <w:sz w:val="24"/>
          <w:szCs w:val="24"/>
          <w:lang w:val="es-ES"/>
        </w:rPr>
        <w:t xml:space="preserve">những đồng nghiệp, những cộng sự thân yêu của chúng ta </w:t>
      </w:r>
      <w:r w:rsidR="00761E3C">
        <w:rPr>
          <w:rFonts w:ascii="Arial" w:hAnsi="Arial" w:cs="Arial"/>
          <w:color w:val="000000" w:themeColor="text1"/>
          <w:sz w:val="24"/>
          <w:szCs w:val="24"/>
          <w:lang w:val="es-ES"/>
        </w:rPr>
        <w:t xml:space="preserve">đã và </w:t>
      </w:r>
      <w:r w:rsidRPr="00B60E39">
        <w:rPr>
          <w:rFonts w:ascii="Arial" w:hAnsi="Arial" w:cs="Arial"/>
          <w:color w:val="000000" w:themeColor="text1"/>
          <w:sz w:val="24"/>
          <w:szCs w:val="24"/>
          <w:lang w:val="es-ES"/>
        </w:rPr>
        <w:t xml:space="preserve">đang thực hiện thành công các nhiệm vụ chính </w:t>
      </w:r>
      <w:r w:rsidRPr="00B60E39">
        <w:rPr>
          <w:rFonts w:ascii="Arial" w:hAnsi="Arial" w:cs="Arial"/>
          <w:color w:val="000000" w:themeColor="text1"/>
          <w:sz w:val="24"/>
          <w:szCs w:val="24"/>
          <w:lang w:val="es-ES"/>
        </w:rPr>
        <w:lastRenderedPageBreak/>
        <w:t>trị, gương mẫu đi đầu trong các phong trào thi đua và các cuộc vận động lớn của ngành Giáo dục nói riêng và phong trào thi đua của phụ nữ cả nước nói chung. Nhiều nữ cán bộ quản lý, giáo viên được giới thiệu, bồi dưỡng và bổ nhiệm giữ các cương vị lãnh đạo. Bằng tình yêu nghề, lòng tự hào, tự trọng nghề nghiệp, các nữ CBNV, nhà giáo 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w:t>
      </w:r>
      <w:r w:rsidR="00761E3C">
        <w:rPr>
          <w:rFonts w:ascii="Arial" w:hAnsi="Arial" w:cs="Arial"/>
          <w:color w:val="000000" w:themeColor="text1"/>
          <w:sz w:val="24"/>
          <w:szCs w:val="24"/>
          <w:lang w:val="es-ES"/>
        </w:rPr>
        <w:t xml:space="preserve"> </w:t>
      </w:r>
      <w:r w:rsidRPr="00B60E39">
        <w:rPr>
          <w:rFonts w:ascii="Arial" w:hAnsi="Arial" w:cs="Arial"/>
          <w:color w:val="000000" w:themeColor="text1"/>
          <w:sz w:val="24"/>
          <w:szCs w:val="24"/>
        </w:rPr>
        <w:t>Nhiều nữ</w:t>
      </w:r>
      <w:r w:rsidR="00714232">
        <w:rPr>
          <w:rFonts w:ascii="Arial" w:hAnsi="Arial" w:cs="Arial"/>
          <w:color w:val="000000" w:themeColor="text1"/>
          <w:sz w:val="24"/>
          <w:szCs w:val="24"/>
        </w:rPr>
        <w:t xml:space="preserve"> CBGVNV</w:t>
      </w:r>
      <w:r w:rsidRPr="00B60E39">
        <w:rPr>
          <w:rFonts w:ascii="Arial" w:hAnsi="Arial" w:cs="Arial"/>
          <w:color w:val="000000" w:themeColor="text1"/>
          <w:sz w:val="24"/>
          <w:szCs w:val="24"/>
        </w:rPr>
        <w:t xml:space="preserve"> đã nỗ lực phấn đấu tốt, trở thành những giáo viên giỏi, chiến sĩ thi đua các cấ</w:t>
      </w:r>
      <w:r w:rsidR="00FA6775">
        <w:rPr>
          <w:rFonts w:ascii="Arial" w:hAnsi="Arial" w:cs="Arial"/>
          <w:color w:val="000000" w:themeColor="text1"/>
          <w:sz w:val="24"/>
          <w:szCs w:val="24"/>
        </w:rPr>
        <w:t>p</w:t>
      </w:r>
      <w:r w:rsidRPr="00B60E39">
        <w:rPr>
          <w:rFonts w:ascii="Arial" w:hAnsi="Arial" w:cs="Arial"/>
          <w:color w:val="000000" w:themeColor="text1"/>
          <w:sz w:val="24"/>
          <w:szCs w:val="24"/>
        </w:rPr>
        <w:t xml:space="preserve">. </w:t>
      </w:r>
    </w:p>
    <w:p w:rsidR="00376E87" w:rsidRPr="00376E87" w:rsidRDefault="00376E87" w:rsidP="00EB0939">
      <w:pPr>
        <w:shd w:val="clear" w:color="auto" w:fill="FFFFFF"/>
        <w:spacing w:line="312" w:lineRule="auto"/>
        <w:ind w:right="75" w:firstLine="720"/>
        <w:jc w:val="both"/>
        <w:rPr>
          <w:rFonts w:ascii="Arial" w:eastAsia="Times New Roman" w:hAnsi="Arial" w:cs="Arial"/>
          <w:color w:val="000000" w:themeColor="text1"/>
          <w:sz w:val="24"/>
          <w:szCs w:val="24"/>
        </w:rPr>
      </w:pPr>
      <w:r w:rsidRPr="00376E87">
        <w:rPr>
          <w:rFonts w:ascii="Arial" w:eastAsia="Times New Roman" w:hAnsi="Arial" w:cs="Arial"/>
          <w:color w:val="000000" w:themeColor="text1"/>
          <w:sz w:val="24"/>
          <w:szCs w:val="24"/>
        </w:rPr>
        <w:t xml:space="preserve">Để làm được điều đó các cô đã cố gắng không ngừng. Nhiều cô </w:t>
      </w:r>
      <w:r w:rsidR="008C2620" w:rsidRPr="00B60E39">
        <w:rPr>
          <w:rFonts w:ascii="Arial" w:eastAsia="Times New Roman" w:hAnsi="Arial" w:cs="Arial"/>
          <w:color w:val="000000" w:themeColor="text1"/>
          <w:sz w:val="24"/>
          <w:szCs w:val="24"/>
        </w:rPr>
        <w:t xml:space="preserve">có </w:t>
      </w:r>
      <w:r w:rsidRPr="00376E87">
        <w:rPr>
          <w:rFonts w:ascii="Arial" w:eastAsia="Times New Roman" w:hAnsi="Arial" w:cs="Arial"/>
          <w:color w:val="000000" w:themeColor="text1"/>
          <w:sz w:val="24"/>
          <w:szCs w:val="24"/>
        </w:rPr>
        <w:t>hoàn cảnh gia đình khó khăn: chồng công tác xa, cha mẹ già yếu, các con thơ bé… </w:t>
      </w:r>
      <w:r w:rsidRPr="00B60E39">
        <w:rPr>
          <w:rFonts w:ascii="Arial" w:eastAsia="Times New Roman" w:hAnsi="Arial" w:cs="Arial"/>
          <w:i/>
          <w:iCs/>
          <w:color w:val="000000" w:themeColor="text1"/>
          <w:sz w:val="24"/>
          <w:szCs w:val="24"/>
        </w:rPr>
        <w:t>“Việc nước việc nhà trĩu nặng hai vai”.</w:t>
      </w:r>
      <w:r w:rsidR="00714232">
        <w:rPr>
          <w:rFonts w:ascii="Arial" w:eastAsia="Times New Roman" w:hAnsi="Arial" w:cs="Arial"/>
          <w:i/>
          <w:iCs/>
          <w:color w:val="000000" w:themeColor="text1"/>
          <w:sz w:val="24"/>
          <w:szCs w:val="24"/>
        </w:rPr>
        <w:t xml:space="preserve"> </w:t>
      </w:r>
      <w:r w:rsidRPr="00376E87">
        <w:rPr>
          <w:rFonts w:ascii="Arial" w:eastAsia="Times New Roman" w:hAnsi="Arial" w:cs="Arial"/>
          <w:color w:val="000000" w:themeColor="text1"/>
          <w:sz w:val="24"/>
          <w:szCs w:val="24"/>
        </w:rPr>
        <w:t xml:space="preserve">Nhưng bằng ý chí kiên cường, nghị lực lớn lao, bằng lòng yêu nghề, mến trẻ, các cô nỗ lực học hỏi, trau dồi tay nghề, nâng cao trình độ chuyên môn nghiệp vụ, tự học để nâng chuẩn, vượt chuẩn, tiếp cận và cập nhật công nghệ </w:t>
      </w:r>
      <w:r w:rsidR="008C2620" w:rsidRPr="00B60E39">
        <w:rPr>
          <w:rFonts w:ascii="Arial" w:eastAsia="Times New Roman" w:hAnsi="Arial" w:cs="Arial"/>
          <w:color w:val="000000" w:themeColor="text1"/>
          <w:sz w:val="24"/>
          <w:szCs w:val="24"/>
        </w:rPr>
        <w:t xml:space="preserve">mới </w:t>
      </w:r>
      <w:r w:rsidRPr="00376E87">
        <w:rPr>
          <w:rFonts w:ascii="Arial" w:eastAsia="Times New Roman" w:hAnsi="Arial" w:cs="Arial"/>
          <w:color w:val="000000" w:themeColor="text1"/>
          <w:sz w:val="24"/>
          <w:szCs w:val="24"/>
        </w:rPr>
        <w:t xml:space="preserve"> và các phương pháp dạy học hiện đại…Đêm ngày miệt mài bên trang giáo án, lo tính tương lai cho các thế hệ học sinh</w:t>
      </w:r>
      <w:r w:rsidR="008C2620" w:rsidRPr="00B60E39">
        <w:rPr>
          <w:rFonts w:ascii="Arial" w:eastAsia="Times New Roman" w:hAnsi="Arial" w:cs="Arial"/>
          <w:color w:val="000000" w:themeColor="text1"/>
          <w:sz w:val="24"/>
          <w:szCs w:val="24"/>
        </w:rPr>
        <w:t xml:space="preserve"> thân yêu</w:t>
      </w:r>
      <w:r w:rsidRPr="00376E87">
        <w:rPr>
          <w:rFonts w:ascii="Arial" w:eastAsia="Times New Roman" w:hAnsi="Arial" w:cs="Arial"/>
          <w:color w:val="000000" w:themeColor="text1"/>
          <w:sz w:val="24"/>
          <w:szCs w:val="24"/>
        </w:rPr>
        <w:t>.</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Ngẫu nhiên vào nghiệp "dạy người"</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Yêu thương con trẻ- là lời ngàn xưa !</w:t>
      </w:r>
    </w:p>
    <w:p w:rsidR="008C2620" w:rsidRPr="008C2620" w:rsidRDefault="008C2620" w:rsidP="00EB0939">
      <w:pPr>
        <w:shd w:val="clear" w:color="auto" w:fill="FFFFFF"/>
        <w:spacing w:line="312" w:lineRule="auto"/>
        <w:ind w:left="75" w:right="75"/>
        <w:jc w:val="both"/>
        <w:rPr>
          <w:rFonts w:ascii="Arial" w:eastAsia="Times New Roman" w:hAnsi="Arial" w:cs="Arial"/>
          <w:color w:val="000000" w:themeColor="text1"/>
          <w:sz w:val="24"/>
          <w:szCs w:val="24"/>
        </w:rPr>
      </w:pPr>
      <w:r w:rsidRPr="008C2620">
        <w:rPr>
          <w:rFonts w:ascii="Arial" w:eastAsia="Times New Roman" w:hAnsi="Arial" w:cs="Arial"/>
          <w:color w:val="000000" w:themeColor="text1"/>
          <w:sz w:val="24"/>
          <w:szCs w:val="24"/>
        </w:rPr>
        <w:t>Các cô là những người:</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Tiếp trí thức cho bao thế hệ</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Truyền niềm tin với các em sau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Vươn lên bằng chính cái đầu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Với đôi chân vững nhuộm màu thời gian! – </w:t>
      </w:r>
      <w:r w:rsidRPr="00B60E39">
        <w:rPr>
          <w:rFonts w:ascii="Arial" w:eastAsia="Times New Roman" w:hAnsi="Arial" w:cs="Arial"/>
          <w:color w:val="000000" w:themeColor="text1"/>
          <w:sz w:val="24"/>
          <w:szCs w:val="24"/>
        </w:rPr>
        <w:t>Nguyễn Quang</w:t>
      </w:r>
    </w:p>
    <w:p w:rsidR="008C2620" w:rsidRPr="00B60E39"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xml:space="preserve">Các cô đã đóng góp một phần không nhỏ cho bề dày thành tích của nhà trường hôm nay! </w:t>
      </w:r>
    </w:p>
    <w:p w:rsidR="00CD24CF" w:rsidRDefault="008C2620" w:rsidP="00CD24CF">
      <w:pPr>
        <w:spacing w:line="312" w:lineRule="auto"/>
        <w:ind w:firstLine="720"/>
        <w:jc w:val="both"/>
        <w:rPr>
          <w:rFonts w:ascii="Arial" w:hAnsi="Arial" w:cs="Arial"/>
          <w:i/>
          <w:color w:val="000000"/>
          <w:sz w:val="24"/>
          <w:szCs w:val="24"/>
          <w:shd w:val="clear" w:color="auto" w:fill="FFFFFF"/>
        </w:rPr>
      </w:pPr>
      <w:r w:rsidRPr="00B60E39">
        <w:rPr>
          <w:rFonts w:ascii="Arial" w:hAnsi="Arial" w:cs="Arial"/>
          <w:color w:val="000000" w:themeColor="text1"/>
          <w:sz w:val="24"/>
          <w:szCs w:val="24"/>
          <w:shd w:val="clear" w:color="auto" w:fill="FFFFFF"/>
        </w:rPr>
        <w:t xml:space="preserve"> Bao máu đã đổ, bao nước mắt đã rơi cho ngày hôm nay với những đóa hoa và những tiếng cười. Xin ngàn lần cảm ơn những hiến dâng của người phụ nữ qua bao thế hệ. Những ngày tháng 10 này, xin chân thành kính chúc toàn thể phụ nữ </w:t>
      </w:r>
      <w:r w:rsidR="00DA712C">
        <w:rPr>
          <w:rFonts w:ascii="Arial" w:hAnsi="Arial" w:cs="Arial"/>
          <w:color w:val="000000" w:themeColor="text1"/>
          <w:sz w:val="24"/>
          <w:szCs w:val="24"/>
          <w:shd w:val="clear" w:color="auto" w:fill="FFFFFF"/>
        </w:rPr>
        <w:t>Trường CĐ Lý Tự Trọng</w:t>
      </w:r>
      <w:r w:rsidRPr="00B60E39">
        <w:rPr>
          <w:rFonts w:ascii="Arial" w:hAnsi="Arial" w:cs="Arial"/>
          <w:color w:val="000000" w:themeColor="text1"/>
          <w:sz w:val="24"/>
          <w:szCs w:val="24"/>
          <w:shd w:val="clear" w:color="auto" w:fill="FFFFFF"/>
        </w:rPr>
        <w:t xml:space="preserve"> luôn tươi trẻ, mạnh khỏe, thành đạt và hạnh phúc. Mong sao mỗi người chúng ta luôn biết yêu thương trân trọng người phụ nữ bên mình.</w:t>
      </w:r>
      <w:r w:rsidR="00A82946">
        <w:rPr>
          <w:rFonts w:ascii="Arial" w:hAnsi="Arial" w:cs="Arial"/>
          <w:color w:val="000000" w:themeColor="text1"/>
          <w:sz w:val="24"/>
          <w:szCs w:val="24"/>
          <w:shd w:val="clear" w:color="auto" w:fill="FFFFFF"/>
        </w:rPr>
        <w:t xml:space="preserve"> </w:t>
      </w:r>
      <w:r w:rsidR="00CD24CF" w:rsidRPr="00CD24CF">
        <w:rPr>
          <w:rFonts w:ascii="Arial" w:hAnsi="Arial" w:cs="Arial"/>
          <w:color w:val="000000" w:themeColor="text1"/>
          <w:sz w:val="24"/>
          <w:szCs w:val="24"/>
          <w:shd w:val="clear" w:color="auto" w:fill="FFFFFF"/>
        </w:rPr>
        <w:t xml:space="preserve">Xin mượn lời </w:t>
      </w:r>
      <w:r w:rsidR="00CD24CF">
        <w:rPr>
          <w:rFonts w:ascii="Arial" w:hAnsi="Arial" w:cs="Arial"/>
          <w:color w:val="000000" w:themeColor="text1"/>
          <w:sz w:val="24"/>
          <w:szCs w:val="24"/>
          <w:shd w:val="clear" w:color="auto" w:fill="FFFFFF"/>
        </w:rPr>
        <w:t xml:space="preserve">của </w:t>
      </w:r>
      <w:r w:rsidR="00CD24CF" w:rsidRPr="00CD24CF">
        <w:rPr>
          <w:rFonts w:ascii="Arial" w:hAnsi="Arial" w:cs="Arial"/>
          <w:color w:val="000000" w:themeColor="text1"/>
          <w:sz w:val="24"/>
          <w:szCs w:val="24"/>
          <w:shd w:val="clear" w:color="auto" w:fill="FFFFFF"/>
        </w:rPr>
        <w:t>nhà</w:t>
      </w:r>
      <w:r w:rsidR="00CD24CF">
        <w:rPr>
          <w:rFonts w:ascii="Arial" w:hAnsi="Arial" w:cs="Arial"/>
          <w:color w:val="000000" w:themeColor="text1"/>
          <w:sz w:val="24"/>
          <w:szCs w:val="24"/>
          <w:shd w:val="clear" w:color="auto" w:fill="FFFFFF"/>
        </w:rPr>
        <w:t xml:space="preserve"> thơ Xuân Quỳnh để</w:t>
      </w:r>
      <w:r w:rsidR="00CD24CF" w:rsidRPr="00CD24CF">
        <w:rPr>
          <w:rFonts w:ascii="Arial" w:hAnsi="Arial" w:cs="Arial"/>
          <w:color w:val="000000" w:themeColor="text1"/>
          <w:sz w:val="24"/>
          <w:szCs w:val="24"/>
          <w:shd w:val="clear" w:color="auto" w:fill="FFFFFF"/>
        </w:rPr>
        <w:t xml:space="preserve"> một lần nữa khẳng định giá trị và vai trò của người phụ nữ trong xã hội:</w:t>
      </w:r>
      <w:r w:rsidR="00CD24CF" w:rsidRPr="00CD24CF">
        <w:rPr>
          <w:rFonts w:ascii="Arial" w:hAnsi="Arial" w:cs="Arial"/>
          <w:i/>
          <w:color w:val="000000" w:themeColor="text1"/>
          <w:sz w:val="24"/>
          <w:szCs w:val="24"/>
          <w:shd w:val="clear" w:color="auto" w:fill="FFFFFF"/>
        </w:rPr>
        <w:t xml:space="preserve"> </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Buổi sớm mai ướm bước chân mình lên vế</w:t>
      </w:r>
      <w:r>
        <w:rPr>
          <w:rFonts w:ascii="Arial" w:hAnsi="Arial" w:cs="Arial"/>
          <w:i/>
          <w:color w:val="000000" w:themeColor="text1"/>
          <w:sz w:val="24"/>
          <w:szCs w:val="24"/>
          <w:shd w:val="clear" w:color="auto" w:fill="F8F8F8"/>
        </w:rPr>
        <w:t>t chân trên cát</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Bà mẹ đã cho ra đời những Phù Đổ</w:t>
      </w:r>
      <w:r>
        <w:rPr>
          <w:rFonts w:ascii="Arial" w:hAnsi="Arial" w:cs="Arial"/>
          <w:i/>
          <w:color w:val="000000" w:themeColor="text1"/>
          <w:sz w:val="24"/>
          <w:szCs w:val="24"/>
          <w:shd w:val="clear" w:color="auto" w:fill="F8F8F8"/>
        </w:rPr>
        <w:t>ng thiên vương</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Dẫu là nguyên thủ quốc gia hay nhữ</w:t>
      </w:r>
      <w:r>
        <w:rPr>
          <w:rFonts w:ascii="Arial" w:hAnsi="Arial" w:cs="Arial"/>
          <w:i/>
          <w:color w:val="000000" w:themeColor="text1"/>
          <w:sz w:val="24"/>
          <w:szCs w:val="24"/>
          <w:shd w:val="clear" w:color="auto" w:fill="F8F8F8"/>
        </w:rPr>
        <w:t>ng anh hùng</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 xml:space="preserve">Là bác học… hay là ai đi nữa </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Vẫn là con của một người phụ nữ</w:t>
      </w:r>
    </w:p>
    <w:p w:rsidR="00CD24CF" w:rsidRPr="00CD24CF" w:rsidRDefault="00CD24CF" w:rsidP="00CD24CF">
      <w:pPr>
        <w:spacing w:line="312" w:lineRule="auto"/>
        <w:ind w:left="1440" w:firstLine="720"/>
        <w:rPr>
          <w:rFonts w:ascii="Arial" w:hAnsi="Arial" w:cs="Arial"/>
          <w:i/>
          <w:color w:val="000000" w:themeColor="text1"/>
          <w:sz w:val="24"/>
          <w:szCs w:val="24"/>
        </w:rPr>
      </w:pPr>
      <w:r w:rsidRPr="00CD24CF">
        <w:rPr>
          <w:rFonts w:ascii="Arial" w:hAnsi="Arial" w:cs="Arial"/>
          <w:i/>
          <w:color w:val="000000" w:themeColor="text1"/>
          <w:sz w:val="24"/>
          <w:szCs w:val="24"/>
          <w:shd w:val="clear" w:color="auto" w:fill="F8F8F8"/>
        </w:rPr>
        <w:t>Một người đàn bà bình thường, không ai biết tuổi tên</w:t>
      </w:r>
    </w:p>
    <w:p w:rsidR="00527F00" w:rsidRDefault="008F7AEA" w:rsidP="003926A4">
      <w:pPr>
        <w:spacing w:line="312" w:lineRule="auto"/>
        <w:ind w:firstLine="720"/>
        <w:jc w:val="both"/>
        <w:rPr>
          <w:rFonts w:ascii="Arial" w:hAnsi="Arial" w:cs="Arial"/>
          <w:color w:val="000000" w:themeColor="text1"/>
          <w:sz w:val="24"/>
          <w:szCs w:val="24"/>
        </w:rPr>
      </w:pPr>
      <w:r>
        <w:rPr>
          <w:rFonts w:ascii="Arial" w:hAnsi="Arial" w:cs="Arial"/>
          <w:color w:val="000000" w:themeColor="text1"/>
          <w:sz w:val="24"/>
          <w:szCs w:val="24"/>
        </w:rPr>
        <w:t>Xin chân cảm ơn quý thầy cô!</w:t>
      </w:r>
      <w:r w:rsidR="00551463">
        <w:rPr>
          <w:rFonts w:ascii="Arial" w:hAnsi="Arial" w:cs="Arial"/>
          <w:color w:val="000000" w:themeColor="text1"/>
          <w:sz w:val="24"/>
          <w:szCs w:val="24"/>
        </w:rPr>
        <w:t xml:space="preserve"> Chúc quý thầy cô có một bữa tối </w:t>
      </w:r>
      <w:r w:rsidR="00DA712C">
        <w:rPr>
          <w:rFonts w:ascii="Arial" w:hAnsi="Arial" w:cs="Arial"/>
          <w:color w:val="000000" w:themeColor="text1"/>
          <w:sz w:val="24"/>
          <w:szCs w:val="24"/>
        </w:rPr>
        <w:t xml:space="preserve">thật </w:t>
      </w:r>
      <w:r w:rsidR="00551463">
        <w:rPr>
          <w:rFonts w:ascii="Arial" w:hAnsi="Arial" w:cs="Arial"/>
          <w:color w:val="000000" w:themeColor="text1"/>
          <w:sz w:val="24"/>
          <w:szCs w:val="24"/>
        </w:rPr>
        <w:t>ngon miệng.</w:t>
      </w:r>
    </w:p>
    <w:sectPr w:rsidR="00527F00" w:rsidSect="00EB0939">
      <w:footerReference w:type="default" r:id="rId6"/>
      <w:pgSz w:w="11907" w:h="16840" w:code="9"/>
      <w:pgMar w:top="851" w:right="851" w:bottom="851" w:left="1134" w:header="567"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34D" w:rsidRDefault="00D6234D" w:rsidP="00EB0939">
      <w:r>
        <w:separator/>
      </w:r>
    </w:p>
  </w:endnote>
  <w:endnote w:type="continuationSeparator" w:id="0">
    <w:p w:rsidR="00D6234D" w:rsidRDefault="00D6234D" w:rsidP="00EB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39" w:rsidRPr="00EB0939" w:rsidRDefault="00EB0939">
    <w:pPr>
      <w:pStyle w:val="Footer"/>
      <w:tabs>
        <w:tab w:val="clear" w:pos="4680"/>
        <w:tab w:val="clear" w:pos="9360"/>
      </w:tabs>
      <w:jc w:val="center"/>
      <w:rPr>
        <w:rFonts w:ascii="Times New Roman" w:hAnsi="Times New Roman" w:cs="Times New Roman"/>
        <w:i/>
        <w:caps/>
        <w:noProof/>
        <w:color w:val="000000" w:themeColor="text1"/>
      </w:rPr>
    </w:pPr>
    <w:r w:rsidRPr="00EB0939">
      <w:rPr>
        <w:rFonts w:ascii="Times New Roman" w:hAnsi="Times New Roman" w:cs="Times New Roman"/>
        <w:i/>
        <w:caps/>
        <w:color w:val="000000" w:themeColor="text1"/>
      </w:rPr>
      <w:fldChar w:fldCharType="begin"/>
    </w:r>
    <w:r w:rsidRPr="00EB0939">
      <w:rPr>
        <w:rFonts w:ascii="Times New Roman" w:hAnsi="Times New Roman" w:cs="Times New Roman"/>
        <w:i/>
        <w:caps/>
        <w:color w:val="000000" w:themeColor="text1"/>
      </w:rPr>
      <w:instrText xml:space="preserve"> PAGE   \* MERGEFORMAT </w:instrText>
    </w:r>
    <w:r w:rsidRPr="00EB0939">
      <w:rPr>
        <w:rFonts w:ascii="Times New Roman" w:hAnsi="Times New Roman" w:cs="Times New Roman"/>
        <w:i/>
        <w:caps/>
        <w:color w:val="000000" w:themeColor="text1"/>
      </w:rPr>
      <w:fldChar w:fldCharType="separate"/>
    </w:r>
    <w:r w:rsidR="00CD24CF">
      <w:rPr>
        <w:rFonts w:ascii="Times New Roman" w:hAnsi="Times New Roman" w:cs="Times New Roman"/>
        <w:i/>
        <w:caps/>
        <w:noProof/>
        <w:color w:val="000000" w:themeColor="text1"/>
      </w:rPr>
      <w:t>3</w:t>
    </w:r>
    <w:r w:rsidRPr="00EB0939">
      <w:rPr>
        <w:rFonts w:ascii="Times New Roman" w:hAnsi="Times New Roman" w:cs="Times New Roman"/>
        <w:i/>
        <w:caps/>
        <w:noProof/>
        <w:color w:val="000000" w:themeColor="text1"/>
      </w:rPr>
      <w:fldChar w:fldCharType="end"/>
    </w:r>
  </w:p>
  <w:p w:rsidR="00EB0939" w:rsidRDefault="00EB0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34D" w:rsidRDefault="00D6234D" w:rsidP="00EB0939">
      <w:r>
        <w:separator/>
      </w:r>
    </w:p>
  </w:footnote>
  <w:footnote w:type="continuationSeparator" w:id="0">
    <w:p w:rsidR="00D6234D" w:rsidRDefault="00D6234D" w:rsidP="00EB0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A9"/>
    <w:rsid w:val="00114915"/>
    <w:rsid w:val="00140520"/>
    <w:rsid w:val="001C03A9"/>
    <w:rsid w:val="00262DDA"/>
    <w:rsid w:val="00376E87"/>
    <w:rsid w:val="003926A4"/>
    <w:rsid w:val="00453D6E"/>
    <w:rsid w:val="00527F00"/>
    <w:rsid w:val="00551463"/>
    <w:rsid w:val="00681AA1"/>
    <w:rsid w:val="00714232"/>
    <w:rsid w:val="00761E3C"/>
    <w:rsid w:val="00812A8D"/>
    <w:rsid w:val="00896AFA"/>
    <w:rsid w:val="008C2620"/>
    <w:rsid w:val="008E1577"/>
    <w:rsid w:val="008F7AEA"/>
    <w:rsid w:val="009123FF"/>
    <w:rsid w:val="00A21B32"/>
    <w:rsid w:val="00A82946"/>
    <w:rsid w:val="00AE5773"/>
    <w:rsid w:val="00B60E39"/>
    <w:rsid w:val="00B75740"/>
    <w:rsid w:val="00CD24CF"/>
    <w:rsid w:val="00D6234D"/>
    <w:rsid w:val="00DA712C"/>
    <w:rsid w:val="00DF2B6A"/>
    <w:rsid w:val="00EB0939"/>
    <w:rsid w:val="00F66516"/>
    <w:rsid w:val="00FA6775"/>
    <w:rsid w:val="00FC3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C382"/>
  <w15:chartTrackingRefBased/>
  <w15:docId w15:val="{9B174EAA-A66C-4C3B-9647-EE765C3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81AA1"/>
    <w:rPr>
      <w:i/>
      <w:iCs/>
    </w:rPr>
  </w:style>
  <w:style w:type="paragraph" w:styleId="NormalWeb">
    <w:name w:val="Normal (Web)"/>
    <w:basedOn w:val="Normal"/>
    <w:uiPriority w:val="99"/>
    <w:semiHidden/>
    <w:unhideWhenUsed/>
    <w:rsid w:val="00681AA1"/>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DefaultParagraphFont"/>
    <w:rsid w:val="008C2620"/>
  </w:style>
  <w:style w:type="paragraph" w:styleId="Header">
    <w:name w:val="header"/>
    <w:basedOn w:val="Normal"/>
    <w:link w:val="HeaderChar"/>
    <w:uiPriority w:val="99"/>
    <w:unhideWhenUsed/>
    <w:rsid w:val="00EB0939"/>
    <w:pPr>
      <w:tabs>
        <w:tab w:val="center" w:pos="4680"/>
        <w:tab w:val="right" w:pos="9360"/>
      </w:tabs>
    </w:pPr>
  </w:style>
  <w:style w:type="character" w:customStyle="1" w:styleId="HeaderChar">
    <w:name w:val="Header Char"/>
    <w:basedOn w:val="DefaultParagraphFont"/>
    <w:link w:val="Header"/>
    <w:uiPriority w:val="99"/>
    <w:rsid w:val="00EB0939"/>
  </w:style>
  <w:style w:type="paragraph" w:styleId="Footer">
    <w:name w:val="footer"/>
    <w:basedOn w:val="Normal"/>
    <w:link w:val="FooterChar"/>
    <w:uiPriority w:val="99"/>
    <w:unhideWhenUsed/>
    <w:rsid w:val="00EB0939"/>
    <w:pPr>
      <w:tabs>
        <w:tab w:val="center" w:pos="4680"/>
        <w:tab w:val="right" w:pos="9360"/>
      </w:tabs>
    </w:pPr>
  </w:style>
  <w:style w:type="character" w:customStyle="1" w:styleId="FooterChar">
    <w:name w:val="Footer Char"/>
    <w:basedOn w:val="DefaultParagraphFont"/>
    <w:link w:val="Footer"/>
    <w:uiPriority w:val="99"/>
    <w:rsid w:val="00EB0939"/>
  </w:style>
  <w:style w:type="table" w:styleId="TableGrid">
    <w:name w:val="Table Grid"/>
    <w:basedOn w:val="TableNormal"/>
    <w:uiPriority w:val="39"/>
    <w:rsid w:val="0052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2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700">
      <w:bodyDiv w:val="1"/>
      <w:marLeft w:val="0"/>
      <w:marRight w:val="0"/>
      <w:marTop w:val="0"/>
      <w:marBottom w:val="0"/>
      <w:divBdr>
        <w:top w:val="none" w:sz="0" w:space="0" w:color="auto"/>
        <w:left w:val="none" w:sz="0" w:space="0" w:color="auto"/>
        <w:bottom w:val="none" w:sz="0" w:space="0" w:color="auto"/>
        <w:right w:val="none" w:sz="0" w:space="0" w:color="auto"/>
      </w:divBdr>
    </w:div>
    <w:div w:id="34623197">
      <w:bodyDiv w:val="1"/>
      <w:marLeft w:val="0"/>
      <w:marRight w:val="0"/>
      <w:marTop w:val="0"/>
      <w:marBottom w:val="0"/>
      <w:divBdr>
        <w:top w:val="none" w:sz="0" w:space="0" w:color="auto"/>
        <w:left w:val="none" w:sz="0" w:space="0" w:color="auto"/>
        <w:bottom w:val="none" w:sz="0" w:space="0" w:color="auto"/>
        <w:right w:val="none" w:sz="0" w:space="0" w:color="auto"/>
      </w:divBdr>
    </w:div>
    <w:div w:id="525411887">
      <w:bodyDiv w:val="1"/>
      <w:marLeft w:val="0"/>
      <w:marRight w:val="0"/>
      <w:marTop w:val="0"/>
      <w:marBottom w:val="0"/>
      <w:divBdr>
        <w:top w:val="none" w:sz="0" w:space="0" w:color="auto"/>
        <w:left w:val="none" w:sz="0" w:space="0" w:color="auto"/>
        <w:bottom w:val="none" w:sz="0" w:space="0" w:color="auto"/>
        <w:right w:val="none" w:sz="0" w:space="0" w:color="auto"/>
      </w:divBdr>
    </w:div>
    <w:div w:id="890655790">
      <w:bodyDiv w:val="1"/>
      <w:marLeft w:val="0"/>
      <w:marRight w:val="0"/>
      <w:marTop w:val="0"/>
      <w:marBottom w:val="0"/>
      <w:divBdr>
        <w:top w:val="none" w:sz="0" w:space="0" w:color="auto"/>
        <w:left w:val="none" w:sz="0" w:space="0" w:color="auto"/>
        <w:bottom w:val="none" w:sz="0" w:space="0" w:color="auto"/>
        <w:right w:val="none" w:sz="0" w:space="0" w:color="auto"/>
      </w:divBdr>
    </w:div>
    <w:div w:id="1150945769">
      <w:bodyDiv w:val="1"/>
      <w:marLeft w:val="0"/>
      <w:marRight w:val="0"/>
      <w:marTop w:val="0"/>
      <w:marBottom w:val="0"/>
      <w:divBdr>
        <w:top w:val="none" w:sz="0" w:space="0" w:color="auto"/>
        <w:left w:val="none" w:sz="0" w:space="0" w:color="auto"/>
        <w:bottom w:val="none" w:sz="0" w:space="0" w:color="auto"/>
        <w:right w:val="none" w:sz="0" w:space="0" w:color="auto"/>
      </w:divBdr>
    </w:div>
    <w:div w:id="1840343057">
      <w:bodyDiv w:val="1"/>
      <w:marLeft w:val="0"/>
      <w:marRight w:val="0"/>
      <w:marTop w:val="0"/>
      <w:marBottom w:val="0"/>
      <w:divBdr>
        <w:top w:val="none" w:sz="0" w:space="0" w:color="auto"/>
        <w:left w:val="none" w:sz="0" w:space="0" w:color="auto"/>
        <w:bottom w:val="none" w:sz="0" w:space="0" w:color="auto"/>
        <w:right w:val="none" w:sz="0" w:space="0" w:color="auto"/>
      </w:divBdr>
    </w:div>
    <w:div w:id="1976331306">
      <w:bodyDiv w:val="1"/>
      <w:marLeft w:val="0"/>
      <w:marRight w:val="0"/>
      <w:marTop w:val="0"/>
      <w:marBottom w:val="0"/>
      <w:divBdr>
        <w:top w:val="none" w:sz="0" w:space="0" w:color="auto"/>
        <w:left w:val="none" w:sz="0" w:space="0" w:color="auto"/>
        <w:bottom w:val="none" w:sz="0" w:space="0" w:color="auto"/>
        <w:right w:val="none" w:sz="0" w:space="0" w:color="auto"/>
      </w:divBdr>
    </w:div>
    <w:div w:id="2102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3</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THUC</dc:creator>
  <cp:keywords/>
  <dc:description/>
  <cp:lastModifiedBy>HOANG THUC</cp:lastModifiedBy>
  <cp:revision>13</cp:revision>
  <dcterms:created xsi:type="dcterms:W3CDTF">2018-10-10T15:19:00Z</dcterms:created>
  <dcterms:modified xsi:type="dcterms:W3CDTF">2018-10-14T15:41:00Z</dcterms:modified>
</cp:coreProperties>
</file>